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0C6C8" w14:textId="77777777" w:rsidR="006624A0" w:rsidRDefault="006624A0">
      <w:pPr>
        <w:rPr>
          <w:rFonts w:ascii="Cambria" w:hAnsi="Cambria"/>
          <w:sz w:val="23"/>
          <w:szCs w:val="23"/>
        </w:rPr>
      </w:pPr>
    </w:p>
    <w:p w14:paraId="38DE7D4B" w14:textId="77777777" w:rsidR="006D5040" w:rsidRPr="00DE1D33" w:rsidRDefault="006D5040" w:rsidP="006D5040">
      <w:pPr>
        <w:jc w:val="center"/>
        <w:rPr>
          <w:rFonts w:ascii="Cambria" w:hAnsi="Cambria" w:cs="Calibri"/>
          <w:b/>
          <w:bCs/>
          <w:color w:val="000000"/>
          <w:bdr w:val="none" w:sz="0" w:space="0" w:color="auto" w:frame="1"/>
          <w:shd w:val="clear" w:color="auto" w:fill="FFFFFF"/>
          <w:lang w:val="es-MX"/>
        </w:rPr>
      </w:pPr>
      <w:r w:rsidRPr="00DE1D33">
        <w:rPr>
          <w:rFonts w:ascii="Cambria" w:hAnsi="Cambria" w:cs="Calibri"/>
          <w:b/>
          <w:bCs/>
          <w:color w:val="000000"/>
          <w:bdr w:val="none" w:sz="0" w:space="0" w:color="auto" w:frame="1"/>
          <w:shd w:val="clear" w:color="auto" w:fill="FFFFFF"/>
          <w:lang w:val="es-MX"/>
        </w:rPr>
        <w:t>GRUPO INTERDISCIPLINARIO DE CONTROL DOCUMENTAL</w:t>
      </w:r>
      <w:r w:rsidRPr="00DE1D33">
        <w:rPr>
          <w:rFonts w:ascii="Cambria" w:hAnsi="Cambria"/>
          <w:b/>
        </w:rPr>
        <w:t xml:space="preserve"> DEL SISTEMA INTERMUNICIPAL DE LOS SERVICIOS DE AGUA POTABLE Y ALCANTARILLADO</w:t>
      </w:r>
    </w:p>
    <w:p w14:paraId="4A797A9D" w14:textId="77777777" w:rsidR="006D5040" w:rsidRPr="00DE1D33" w:rsidRDefault="006D5040" w:rsidP="006D5040">
      <w:pPr>
        <w:jc w:val="center"/>
        <w:rPr>
          <w:rFonts w:ascii="Cambria" w:hAnsi="Cambria" w:cs="Calibri"/>
          <w:b/>
          <w:bCs/>
          <w:color w:val="000000"/>
          <w:bdr w:val="none" w:sz="0" w:space="0" w:color="auto" w:frame="1"/>
          <w:shd w:val="clear" w:color="auto" w:fill="FFFFFF"/>
          <w:lang w:val="es-MX"/>
        </w:rPr>
      </w:pPr>
    </w:p>
    <w:p w14:paraId="3161C71B" w14:textId="77777777" w:rsidR="006D5040" w:rsidRPr="00DE1D33" w:rsidRDefault="006D5040" w:rsidP="006D5040">
      <w:pPr>
        <w:jc w:val="center"/>
        <w:rPr>
          <w:rFonts w:ascii="Cambria" w:hAnsi="Cambria" w:cs="Calibri"/>
          <w:b/>
          <w:bCs/>
          <w:color w:val="000000"/>
          <w:bdr w:val="none" w:sz="0" w:space="0" w:color="auto" w:frame="1"/>
          <w:shd w:val="clear" w:color="auto" w:fill="FFFFFF"/>
          <w:lang w:val="es-MX"/>
        </w:rPr>
      </w:pPr>
      <w:r w:rsidRPr="00DE1D33">
        <w:rPr>
          <w:rFonts w:ascii="Cambria" w:hAnsi="Cambria" w:cs="Calibri"/>
          <w:b/>
          <w:bCs/>
          <w:color w:val="000000"/>
          <w:bdr w:val="none" w:sz="0" w:space="0" w:color="auto" w:frame="1"/>
          <w:shd w:val="clear" w:color="auto" w:fill="FFFFFF"/>
          <w:lang w:val="es-MX"/>
        </w:rPr>
        <w:t>ORDEN DEL DÍA</w:t>
      </w:r>
    </w:p>
    <w:p w14:paraId="0F202A22" w14:textId="77777777" w:rsidR="006D5040" w:rsidRDefault="006D5040" w:rsidP="006D5040">
      <w:pPr>
        <w:jc w:val="center"/>
        <w:rPr>
          <w:rFonts w:ascii="Cambria" w:hAnsi="Cambria" w:cs="Calibri"/>
          <w:bCs/>
          <w:color w:val="000000"/>
          <w:bdr w:val="none" w:sz="0" w:space="0" w:color="auto" w:frame="1"/>
          <w:shd w:val="clear" w:color="auto" w:fill="FFFFFF"/>
          <w:lang w:val="es-MX"/>
        </w:rPr>
      </w:pPr>
    </w:p>
    <w:p w14:paraId="5FFD0D3A" w14:textId="77777777" w:rsidR="006D5040" w:rsidRDefault="006D5040" w:rsidP="006D5040">
      <w:pPr>
        <w:rPr>
          <w:rFonts w:ascii="Cambria" w:hAnsi="Cambria" w:cs="Calibri"/>
          <w:bCs/>
          <w:color w:val="000000"/>
          <w:bdr w:val="none" w:sz="0" w:space="0" w:color="auto" w:frame="1"/>
          <w:shd w:val="clear" w:color="auto" w:fill="FFFFFF"/>
          <w:lang w:val="es-MX"/>
        </w:rPr>
      </w:pPr>
      <w:r>
        <w:rPr>
          <w:rFonts w:ascii="Cambria" w:hAnsi="Cambria" w:cs="Calibri"/>
          <w:bCs/>
          <w:color w:val="000000"/>
          <w:bdr w:val="none" w:sz="0" w:space="0" w:color="auto" w:frame="1"/>
          <w:shd w:val="clear" w:color="auto" w:fill="FFFFFF"/>
          <w:lang w:val="es-MX"/>
        </w:rPr>
        <w:t>1.- Firma de lista de asistencia.</w:t>
      </w:r>
    </w:p>
    <w:p w14:paraId="09F150BA" w14:textId="77777777" w:rsidR="006D5040" w:rsidRDefault="006D5040" w:rsidP="006D5040">
      <w:pPr>
        <w:rPr>
          <w:rFonts w:ascii="Cambria" w:hAnsi="Cambria" w:cs="Calibri"/>
          <w:bCs/>
          <w:color w:val="000000"/>
          <w:bdr w:val="none" w:sz="0" w:space="0" w:color="auto" w:frame="1"/>
          <w:shd w:val="clear" w:color="auto" w:fill="FFFFFF"/>
          <w:lang w:val="es-MX"/>
        </w:rPr>
      </w:pPr>
    </w:p>
    <w:p w14:paraId="09B29D35" w14:textId="77777777" w:rsidR="006D5040" w:rsidRDefault="006D5040" w:rsidP="006D5040">
      <w:pPr>
        <w:rPr>
          <w:rFonts w:ascii="Cambria" w:hAnsi="Cambria" w:cs="Calibri"/>
          <w:bCs/>
          <w:color w:val="000000"/>
          <w:bdr w:val="none" w:sz="0" w:space="0" w:color="auto" w:frame="1"/>
          <w:shd w:val="clear" w:color="auto" w:fill="FFFFFF"/>
          <w:lang w:val="es-MX"/>
        </w:rPr>
      </w:pPr>
      <w:r>
        <w:rPr>
          <w:rFonts w:ascii="Cambria" w:hAnsi="Cambria" w:cs="Calibri"/>
          <w:bCs/>
          <w:color w:val="000000"/>
          <w:bdr w:val="none" w:sz="0" w:space="0" w:color="auto" w:frame="1"/>
          <w:shd w:val="clear" w:color="auto" w:fill="FFFFFF"/>
          <w:lang w:val="es-MX"/>
        </w:rPr>
        <w:t>2.- Lectura de la orden del día.</w:t>
      </w:r>
    </w:p>
    <w:p w14:paraId="24459F1F" w14:textId="77777777" w:rsidR="006D5040" w:rsidRDefault="006D5040" w:rsidP="006D5040">
      <w:pPr>
        <w:rPr>
          <w:rFonts w:ascii="Cambria" w:hAnsi="Cambria" w:cs="Calibri"/>
          <w:bCs/>
          <w:color w:val="000000"/>
          <w:bdr w:val="none" w:sz="0" w:space="0" w:color="auto" w:frame="1"/>
          <w:shd w:val="clear" w:color="auto" w:fill="FFFFFF"/>
          <w:lang w:val="es-MX"/>
        </w:rPr>
      </w:pPr>
    </w:p>
    <w:p w14:paraId="1DF629D4" w14:textId="77777777" w:rsidR="006D5040" w:rsidRDefault="006D5040" w:rsidP="006D5040">
      <w:pPr>
        <w:rPr>
          <w:rFonts w:ascii="Cambria" w:hAnsi="Cambria" w:cs="Calibri"/>
          <w:bCs/>
          <w:color w:val="000000"/>
          <w:bdr w:val="none" w:sz="0" w:space="0" w:color="auto" w:frame="1"/>
          <w:shd w:val="clear" w:color="auto" w:fill="FFFFFF"/>
          <w:lang w:val="es-MX"/>
        </w:rPr>
      </w:pPr>
      <w:r>
        <w:rPr>
          <w:rFonts w:ascii="Cambria" w:hAnsi="Cambria" w:cs="Calibri"/>
          <w:bCs/>
          <w:color w:val="000000"/>
          <w:bdr w:val="none" w:sz="0" w:space="0" w:color="auto" w:frame="1"/>
          <w:shd w:val="clear" w:color="auto" w:fill="FFFFFF"/>
          <w:lang w:val="es-MX"/>
        </w:rPr>
        <w:t>3.- Integración del “GRUPO INTERDISCIPLINARIO DE CONTROL DOCUEMNTAL SIAPA”.</w:t>
      </w:r>
    </w:p>
    <w:p w14:paraId="07AF5B06" w14:textId="77777777" w:rsidR="006D5040" w:rsidRDefault="006D5040" w:rsidP="006D5040">
      <w:pPr>
        <w:rPr>
          <w:rFonts w:ascii="Cambria" w:hAnsi="Cambria" w:cs="Calibri"/>
          <w:bCs/>
          <w:color w:val="000000"/>
          <w:bdr w:val="none" w:sz="0" w:space="0" w:color="auto" w:frame="1"/>
          <w:shd w:val="clear" w:color="auto" w:fill="FFFFFF"/>
          <w:lang w:val="es-MX"/>
        </w:rPr>
      </w:pPr>
    </w:p>
    <w:p w14:paraId="6D43A0B6" w14:textId="77777777" w:rsidR="006D5040" w:rsidRDefault="006D5040" w:rsidP="006D5040">
      <w:pPr>
        <w:rPr>
          <w:rFonts w:ascii="Cambria" w:hAnsi="Cambria" w:cs="Calibri"/>
          <w:bCs/>
          <w:color w:val="000000"/>
          <w:bdr w:val="none" w:sz="0" w:space="0" w:color="auto" w:frame="1"/>
          <w:shd w:val="clear" w:color="auto" w:fill="FFFFFF"/>
          <w:lang w:val="es-MX"/>
        </w:rPr>
      </w:pPr>
      <w:r>
        <w:rPr>
          <w:rFonts w:ascii="Cambria" w:hAnsi="Cambria" w:cs="Calibri"/>
          <w:bCs/>
          <w:color w:val="000000"/>
          <w:bdr w:val="none" w:sz="0" w:space="0" w:color="auto" w:frame="1"/>
          <w:shd w:val="clear" w:color="auto" w:fill="FFFFFF"/>
          <w:lang w:val="es-MX"/>
        </w:rPr>
        <w:t>4.- Presentación del plan de trabajo al 31 de diciembre 2019.</w:t>
      </w:r>
    </w:p>
    <w:p w14:paraId="56795469" w14:textId="77777777" w:rsidR="006D5040" w:rsidRDefault="006D5040" w:rsidP="006D5040">
      <w:pPr>
        <w:rPr>
          <w:rFonts w:ascii="Cambria" w:hAnsi="Cambria" w:cs="Calibri"/>
          <w:bCs/>
          <w:color w:val="000000"/>
          <w:bdr w:val="none" w:sz="0" w:space="0" w:color="auto" w:frame="1"/>
          <w:shd w:val="clear" w:color="auto" w:fill="FFFFFF"/>
          <w:lang w:val="es-MX"/>
        </w:rPr>
      </w:pPr>
    </w:p>
    <w:p w14:paraId="07A82860" w14:textId="77777777" w:rsidR="006D5040" w:rsidRDefault="006D5040" w:rsidP="006D5040">
      <w:pPr>
        <w:rPr>
          <w:rFonts w:ascii="Cambria" w:hAnsi="Cambria" w:cs="Calibri"/>
          <w:bCs/>
          <w:color w:val="000000"/>
          <w:bdr w:val="none" w:sz="0" w:space="0" w:color="auto" w:frame="1"/>
          <w:shd w:val="clear" w:color="auto" w:fill="FFFFFF"/>
          <w:lang w:val="es-MX"/>
        </w:rPr>
      </w:pPr>
      <w:r>
        <w:rPr>
          <w:rFonts w:ascii="Cambria" w:hAnsi="Cambria" w:cs="Calibri"/>
          <w:bCs/>
          <w:color w:val="000000"/>
          <w:bdr w:val="none" w:sz="0" w:space="0" w:color="auto" w:frame="1"/>
          <w:shd w:val="clear" w:color="auto" w:fill="FFFFFF"/>
          <w:lang w:val="es-MX"/>
        </w:rPr>
        <w:t>5.- Calendario para acudir a las instalaciones del archivo de Concentración, para revisión, selección y expurga de documentos, por parte de las áreas involucradas.</w:t>
      </w:r>
    </w:p>
    <w:p w14:paraId="59219163" w14:textId="77777777" w:rsidR="006D5040" w:rsidRDefault="006D5040" w:rsidP="006D5040">
      <w:pPr>
        <w:rPr>
          <w:rFonts w:ascii="Cambria" w:hAnsi="Cambria" w:cs="Calibri"/>
          <w:bCs/>
          <w:color w:val="000000"/>
          <w:bdr w:val="none" w:sz="0" w:space="0" w:color="auto" w:frame="1"/>
          <w:shd w:val="clear" w:color="auto" w:fill="FFFFFF"/>
          <w:lang w:val="es-MX"/>
        </w:rPr>
      </w:pPr>
    </w:p>
    <w:p w14:paraId="77D36ABD" w14:textId="77777777" w:rsidR="006D5040" w:rsidRDefault="006D5040" w:rsidP="006D5040">
      <w:pPr>
        <w:rPr>
          <w:rFonts w:ascii="Cambria" w:hAnsi="Cambria" w:cs="Calibri"/>
          <w:bCs/>
          <w:color w:val="000000"/>
          <w:bdr w:val="none" w:sz="0" w:space="0" w:color="auto" w:frame="1"/>
          <w:shd w:val="clear" w:color="auto" w:fill="FFFFFF"/>
          <w:lang w:val="es-MX"/>
        </w:rPr>
      </w:pPr>
      <w:r>
        <w:rPr>
          <w:rFonts w:ascii="Cambria" w:hAnsi="Cambria" w:cs="Calibri"/>
          <w:bCs/>
          <w:color w:val="000000"/>
          <w:bdr w:val="none" w:sz="0" w:space="0" w:color="auto" w:frame="1"/>
          <w:shd w:val="clear" w:color="auto" w:fill="FFFFFF"/>
          <w:lang w:val="es-MX"/>
        </w:rPr>
        <w:t>6.- Aprobación y firma del “MANUAL DE CONTROL DOCUMENTAL”</w:t>
      </w:r>
    </w:p>
    <w:p w14:paraId="04B2C475" w14:textId="77777777" w:rsidR="006D5040" w:rsidRDefault="006D5040" w:rsidP="006D5040">
      <w:pPr>
        <w:rPr>
          <w:rFonts w:ascii="Cambria" w:hAnsi="Cambria" w:cs="Calibri"/>
          <w:bCs/>
          <w:color w:val="000000"/>
          <w:bdr w:val="none" w:sz="0" w:space="0" w:color="auto" w:frame="1"/>
          <w:shd w:val="clear" w:color="auto" w:fill="FFFFFF"/>
          <w:lang w:val="es-MX"/>
        </w:rPr>
      </w:pPr>
    </w:p>
    <w:p w14:paraId="59277047" w14:textId="77777777" w:rsidR="006D5040" w:rsidRDefault="006D5040" w:rsidP="006D5040">
      <w:pPr>
        <w:rPr>
          <w:rFonts w:ascii="Cambria" w:hAnsi="Cambria" w:cs="Calibri"/>
          <w:bCs/>
          <w:color w:val="000000"/>
          <w:bdr w:val="none" w:sz="0" w:space="0" w:color="auto" w:frame="1"/>
          <w:shd w:val="clear" w:color="auto" w:fill="FFFFFF"/>
          <w:lang w:val="es-MX"/>
        </w:rPr>
      </w:pPr>
      <w:r>
        <w:rPr>
          <w:rFonts w:ascii="Cambria" w:hAnsi="Cambria" w:cs="Calibri"/>
          <w:bCs/>
          <w:color w:val="000000"/>
          <w:bdr w:val="none" w:sz="0" w:space="0" w:color="auto" w:frame="1"/>
          <w:shd w:val="clear" w:color="auto" w:fill="FFFFFF"/>
          <w:lang w:val="es-MX"/>
        </w:rPr>
        <w:t>7.- Asuntos varios.</w:t>
      </w:r>
    </w:p>
    <w:p w14:paraId="590B4156" w14:textId="77777777" w:rsidR="006D5040" w:rsidRDefault="006D5040" w:rsidP="006D5040">
      <w:pPr>
        <w:rPr>
          <w:rFonts w:ascii="Cambria" w:hAnsi="Cambria" w:cs="Calibri"/>
          <w:bCs/>
          <w:color w:val="000000"/>
          <w:bdr w:val="none" w:sz="0" w:space="0" w:color="auto" w:frame="1"/>
          <w:shd w:val="clear" w:color="auto" w:fill="FFFFFF"/>
          <w:lang w:val="es-MX"/>
        </w:rPr>
      </w:pPr>
    </w:p>
    <w:p w14:paraId="1FD66F83" w14:textId="77777777" w:rsidR="006D5040" w:rsidRPr="00911225" w:rsidRDefault="006D5040" w:rsidP="006D5040">
      <w:pPr>
        <w:rPr>
          <w:rFonts w:ascii="Cambria" w:hAnsi="Cambria"/>
          <w:lang w:val="es-MX"/>
        </w:rPr>
      </w:pPr>
      <w:r>
        <w:rPr>
          <w:rFonts w:ascii="Cambria" w:hAnsi="Cambria" w:cs="Calibri"/>
          <w:bCs/>
          <w:color w:val="000000"/>
          <w:bdr w:val="none" w:sz="0" w:space="0" w:color="auto" w:frame="1"/>
          <w:shd w:val="clear" w:color="auto" w:fill="FFFFFF"/>
          <w:lang w:val="es-MX"/>
        </w:rPr>
        <w:t>8.- Cierre del acta.</w:t>
      </w:r>
    </w:p>
    <w:p w14:paraId="507027F1" w14:textId="77777777" w:rsidR="000F45AA" w:rsidRPr="00252D59" w:rsidRDefault="000F45AA" w:rsidP="006D5040">
      <w:pPr>
        <w:jc w:val="center"/>
        <w:rPr>
          <w:rFonts w:ascii="Cambria" w:hAnsi="Cambria"/>
          <w:b/>
        </w:rPr>
      </w:pPr>
      <w:bookmarkStart w:id="0" w:name="_GoBack"/>
      <w:bookmarkEnd w:id="0"/>
    </w:p>
    <w:sectPr w:rsidR="000F45AA" w:rsidRPr="00252D59" w:rsidSect="00011B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04C95C" w14:textId="77777777" w:rsidR="0030631F" w:rsidRDefault="0030631F" w:rsidP="00F90538">
      <w:r>
        <w:separator/>
      </w:r>
    </w:p>
  </w:endnote>
  <w:endnote w:type="continuationSeparator" w:id="0">
    <w:p w14:paraId="2C2583A0" w14:textId="77777777" w:rsidR="0030631F" w:rsidRDefault="0030631F" w:rsidP="00F9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8211F" w14:textId="77777777" w:rsidR="00635551" w:rsidRDefault="0063555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AE448" w14:textId="77777777" w:rsidR="00635551" w:rsidRDefault="0063555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496EB" w14:textId="77777777" w:rsidR="00635551" w:rsidRDefault="006355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F12B28" w14:textId="77777777" w:rsidR="0030631F" w:rsidRDefault="0030631F" w:rsidP="00F90538">
      <w:r>
        <w:separator/>
      </w:r>
    </w:p>
  </w:footnote>
  <w:footnote w:type="continuationSeparator" w:id="0">
    <w:p w14:paraId="6F983594" w14:textId="77777777" w:rsidR="0030631F" w:rsidRDefault="0030631F" w:rsidP="00F90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7D336" w14:textId="77777777" w:rsidR="00635551" w:rsidRDefault="0063555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FB662" w14:textId="77777777" w:rsidR="00F90538" w:rsidRPr="00F90538" w:rsidRDefault="00F90538" w:rsidP="00F9053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461F7C22" wp14:editId="12AF00D6">
          <wp:simplePos x="0" y="0"/>
          <wp:positionH relativeFrom="column">
            <wp:posOffset>-1137285</wp:posOffset>
          </wp:positionH>
          <wp:positionV relativeFrom="paragraph">
            <wp:posOffset>-554536</wp:posOffset>
          </wp:positionV>
          <wp:extent cx="7885545" cy="10203913"/>
          <wp:effectExtent l="0" t="0" r="1270" b="698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1218_JAL_Concejería_Jurídica_Papelería_Hoja_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5545" cy="10203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A2649" w14:textId="77777777" w:rsidR="00635551" w:rsidRDefault="0063555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B1655"/>
    <w:multiLevelType w:val="hybridMultilevel"/>
    <w:tmpl w:val="7A2E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B60F6"/>
    <w:multiLevelType w:val="hybridMultilevel"/>
    <w:tmpl w:val="1036254C"/>
    <w:lvl w:ilvl="0" w:tplc="DBBC604E">
      <w:start w:val="1"/>
      <w:numFmt w:val="decimal"/>
      <w:lvlText w:val="%1."/>
      <w:lvlJc w:val="left"/>
      <w:pPr>
        <w:ind w:left="786" w:hanging="360"/>
      </w:pPr>
      <w:rPr>
        <w:rFonts w:hint="default"/>
        <w:color w:val="313438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461B41"/>
    <w:multiLevelType w:val="hybridMultilevel"/>
    <w:tmpl w:val="9280AC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38"/>
    <w:rsid w:val="00011B20"/>
    <w:rsid w:val="0001231D"/>
    <w:rsid w:val="00040197"/>
    <w:rsid w:val="000716CB"/>
    <w:rsid w:val="00071A2B"/>
    <w:rsid w:val="000D2F46"/>
    <w:rsid w:val="000D54F8"/>
    <w:rsid w:val="000E3735"/>
    <w:rsid w:val="000F45AA"/>
    <w:rsid w:val="00104909"/>
    <w:rsid w:val="00132D0B"/>
    <w:rsid w:val="00134F02"/>
    <w:rsid w:val="00140DDB"/>
    <w:rsid w:val="00146D4C"/>
    <w:rsid w:val="00162C2B"/>
    <w:rsid w:val="0016304C"/>
    <w:rsid w:val="001910CE"/>
    <w:rsid w:val="001C2068"/>
    <w:rsid w:val="00206D59"/>
    <w:rsid w:val="0022350F"/>
    <w:rsid w:val="002256EC"/>
    <w:rsid w:val="00225F46"/>
    <w:rsid w:val="00235AF9"/>
    <w:rsid w:val="00252D59"/>
    <w:rsid w:val="00276271"/>
    <w:rsid w:val="002D175E"/>
    <w:rsid w:val="002D6176"/>
    <w:rsid w:val="002D7FDB"/>
    <w:rsid w:val="00302831"/>
    <w:rsid w:val="0030631F"/>
    <w:rsid w:val="003110CD"/>
    <w:rsid w:val="00312B96"/>
    <w:rsid w:val="0031337B"/>
    <w:rsid w:val="00313758"/>
    <w:rsid w:val="0031682A"/>
    <w:rsid w:val="003949B6"/>
    <w:rsid w:val="00395738"/>
    <w:rsid w:val="003A4BE5"/>
    <w:rsid w:val="003C0C9A"/>
    <w:rsid w:val="003D075B"/>
    <w:rsid w:val="003E4B04"/>
    <w:rsid w:val="003F42ED"/>
    <w:rsid w:val="00430557"/>
    <w:rsid w:val="00435858"/>
    <w:rsid w:val="00451DC6"/>
    <w:rsid w:val="004672C8"/>
    <w:rsid w:val="00484B65"/>
    <w:rsid w:val="004E3D17"/>
    <w:rsid w:val="004E4DA4"/>
    <w:rsid w:val="004F200A"/>
    <w:rsid w:val="005103D2"/>
    <w:rsid w:val="0055525E"/>
    <w:rsid w:val="00583057"/>
    <w:rsid w:val="0059006C"/>
    <w:rsid w:val="005C1DD4"/>
    <w:rsid w:val="005C27B6"/>
    <w:rsid w:val="006227ED"/>
    <w:rsid w:val="00623B01"/>
    <w:rsid w:val="00635551"/>
    <w:rsid w:val="0065006C"/>
    <w:rsid w:val="00660D6E"/>
    <w:rsid w:val="006624A0"/>
    <w:rsid w:val="00690776"/>
    <w:rsid w:val="006A1915"/>
    <w:rsid w:val="006B2159"/>
    <w:rsid w:val="006C6C8E"/>
    <w:rsid w:val="006D5040"/>
    <w:rsid w:val="006E6346"/>
    <w:rsid w:val="00735477"/>
    <w:rsid w:val="007473D7"/>
    <w:rsid w:val="0075709B"/>
    <w:rsid w:val="007B4C93"/>
    <w:rsid w:val="007D5C3F"/>
    <w:rsid w:val="007F4317"/>
    <w:rsid w:val="00811247"/>
    <w:rsid w:val="008512D2"/>
    <w:rsid w:val="00860D50"/>
    <w:rsid w:val="0086459A"/>
    <w:rsid w:val="00866CF0"/>
    <w:rsid w:val="008B7852"/>
    <w:rsid w:val="008E1071"/>
    <w:rsid w:val="009163BF"/>
    <w:rsid w:val="009430DE"/>
    <w:rsid w:val="009A0450"/>
    <w:rsid w:val="009A55A2"/>
    <w:rsid w:val="009B4662"/>
    <w:rsid w:val="009F6DB6"/>
    <w:rsid w:val="00A25CBF"/>
    <w:rsid w:val="00A41635"/>
    <w:rsid w:val="00A73612"/>
    <w:rsid w:val="00A922E5"/>
    <w:rsid w:val="00A94E75"/>
    <w:rsid w:val="00AA351C"/>
    <w:rsid w:val="00AB6C7D"/>
    <w:rsid w:val="00AC21F9"/>
    <w:rsid w:val="00B17FAA"/>
    <w:rsid w:val="00B2379A"/>
    <w:rsid w:val="00B3096D"/>
    <w:rsid w:val="00B32EA3"/>
    <w:rsid w:val="00B44B85"/>
    <w:rsid w:val="00B818D7"/>
    <w:rsid w:val="00B87F6D"/>
    <w:rsid w:val="00BA0B25"/>
    <w:rsid w:val="00BF26C4"/>
    <w:rsid w:val="00C230E5"/>
    <w:rsid w:val="00C344EB"/>
    <w:rsid w:val="00C5285F"/>
    <w:rsid w:val="00C54622"/>
    <w:rsid w:val="00C64AB5"/>
    <w:rsid w:val="00C805E1"/>
    <w:rsid w:val="00CD229E"/>
    <w:rsid w:val="00CE40CA"/>
    <w:rsid w:val="00CE788D"/>
    <w:rsid w:val="00CF6808"/>
    <w:rsid w:val="00D04F44"/>
    <w:rsid w:val="00D07294"/>
    <w:rsid w:val="00D709C4"/>
    <w:rsid w:val="00DD58BF"/>
    <w:rsid w:val="00DF4744"/>
    <w:rsid w:val="00E01858"/>
    <w:rsid w:val="00E36A04"/>
    <w:rsid w:val="00E43266"/>
    <w:rsid w:val="00E43826"/>
    <w:rsid w:val="00E6642A"/>
    <w:rsid w:val="00E7300D"/>
    <w:rsid w:val="00E81824"/>
    <w:rsid w:val="00ED21EF"/>
    <w:rsid w:val="00EE4997"/>
    <w:rsid w:val="00EF20FB"/>
    <w:rsid w:val="00F04E64"/>
    <w:rsid w:val="00F81CF5"/>
    <w:rsid w:val="00F90538"/>
    <w:rsid w:val="00F91777"/>
    <w:rsid w:val="00F972AB"/>
    <w:rsid w:val="00FC54B9"/>
    <w:rsid w:val="00FE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DBE0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538"/>
  </w:style>
  <w:style w:type="paragraph" w:styleId="Piedepgina">
    <w:name w:val="footer"/>
    <w:basedOn w:val="Normal"/>
    <w:link w:val="Piedepgina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538"/>
  </w:style>
  <w:style w:type="paragraph" w:styleId="Prrafodelista">
    <w:name w:val="List Paragraph"/>
    <w:basedOn w:val="Normal"/>
    <w:uiPriority w:val="34"/>
    <w:qFormat/>
    <w:rsid w:val="00CE788D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0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0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E4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94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DELGADILLO RODRIGUEZ FRANCISCO JAVIER</cp:lastModifiedBy>
  <cp:revision>9</cp:revision>
  <cp:lastPrinted>2019-07-01T16:46:00Z</cp:lastPrinted>
  <dcterms:created xsi:type="dcterms:W3CDTF">2020-03-02T19:09:00Z</dcterms:created>
  <dcterms:modified xsi:type="dcterms:W3CDTF">2020-03-12T21:01:00Z</dcterms:modified>
</cp:coreProperties>
</file>